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embeddings/oleObject1.xls" ContentType="application/vnd.ms-excel"/>
  <Override PartName="/word/media/image1.wmf" ContentType="image/x-w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EVIDENČNÍ LIST PRO DÍTĚ V MATEŘSKÉ ŠKOLE</w:t>
      </w:r>
    </w:p>
    <w:p>
      <w:pPr>
        <w:pStyle w:val="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 xml:space="preserve">ZŠ a MŠ ZÁBOŘÍ, </w:t>
      </w:r>
      <w:r>
        <w:rPr>
          <w:rFonts w:cs="Arial" w:ascii="Arial" w:hAnsi="Arial"/>
          <w:color w:val="000000"/>
        </w:rPr>
        <w:t>387 34 Záboří 44, IČ 750 00 971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Jméno a příjmení dítěte:  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Místo trvalého pobytu: 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pPr w:vertAnchor="text" w:horzAnchor="page" w:leftFromText="142" w:rightFromText="142" w:tblpX="2908" w:tblpY="43"/>
        <w:tblW w:w="22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>
        <w:trPr>
          <w:trHeight w:val="230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pPr w:vertAnchor="text" w:horzAnchor="page" w:leftFromText="142" w:rightFromText="142" w:tblpX="6013" w:tblpY="58"/>
        <w:tblW w:w="28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>
        <w:trPr>
          <w:trHeight w:val="230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Datum narození: R.č.</w:t>
      </w:r>
      <w:r>
        <w:rPr>
          <w:rFonts w:cs="Arial" w:ascii="Arial" w:hAnsi="Arial"/>
          <w:color w:val="000000"/>
        </w:rPr>
        <w:t>:</w:t>
      </w:r>
      <w:r>
        <w:rPr>
          <w:rFonts w:cs="Arial" w:ascii="Arial" w:hAnsi="Arial"/>
          <w:color w:val="000000"/>
          <w:sz w:val="20"/>
          <w:szCs w:val="20"/>
        </w:rPr>
        <w:t>. Stát obč.: ..............</w:t>
      </w:r>
    </w:p>
    <w:tbl>
      <w:tblPr>
        <w:tblpPr w:vertAnchor="text" w:horzAnchor="page" w:leftFromText="142" w:rightFromText="142" w:tblpX="3688" w:tblpY="167"/>
        <w:tblW w:w="85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4"/>
        <w:gridCol w:w="284"/>
        <w:gridCol w:w="284"/>
      </w:tblGrid>
      <w:tr>
        <w:trPr>
          <w:trHeight w:val="230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Kód zdravotní pojišťovny:                                </w:t>
        <w:tab/>
        <w:tab/>
        <w:tab/>
        <w:t>Mateřský jazyk:</w:t>
        <w:tab/>
        <w:t>.............. .............. .............. 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dstrike/>
          <w:color w:val="000000"/>
          <w:sz w:val="20"/>
          <w:szCs w:val="20"/>
        </w:rPr>
      </w:pPr>
      <w:r>
        <w:rPr>
          <w:rFonts w:cs="Arial" w:ascii="Arial" w:hAnsi="Arial"/>
          <w:dstrike/>
          <w:color w:val="000000"/>
          <w:sz w:val="20"/>
          <w:szCs w:val="20"/>
        </w:rPr>
        <w:t xml:space="preserve">     </w:t>
      </w:r>
      <w:r>
        <w:rPr>
          <w:rFonts w:cs="Arial" w:ascii="Arial" w:hAnsi="Arial"/>
          <w:dstrike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Zákonný zástupce: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Jméno a  příjmení : 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Telefon:  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Zákonný zástupce: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Jméno a příjmení...........................................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Telefon ……...................................................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equalWidth="false" w:sep="false">
            <w:col w:w="5103" w:space="566"/>
            <w:col w:w="3968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Arial" w:hAnsi="Arial" w:cs="Arial"/>
          <w:dstrike/>
          <w:color w:val="000000"/>
          <w:sz w:val="20"/>
          <w:szCs w:val="20"/>
        </w:rPr>
      </w:pPr>
      <w:r>
        <w:rPr>
          <w:rFonts w:cs="Arial" w:ascii="Arial" w:hAnsi="Arial"/>
          <w:dstrike/>
          <w:color w:val="000000"/>
          <w:sz w:val="20"/>
          <w:szCs w:val="20"/>
        </w:rPr>
        <w:t xml:space="preserve">     </w:t>
      </w:r>
      <w:r>
        <w:rPr>
          <w:rFonts w:cs="Arial" w:ascii="Arial" w:hAnsi="Arial"/>
          <w:dstrike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Jméno a telefon při náhlém onemocnění: 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0.75pt;margin-top:3.95pt;width:480.45pt;height:146.5pt;mso-wrap-distance-right:0pt;mso-position-horizontal-relative:text;mso-position-vertical-relative:text" filled="f" o:ole="">
            <v:imagedata r:id="rId3" o:title=""/>
          </v:shape>
          <o:OLEObject Type="Embed" ProgID="Excel.Sheet.8" ShapeID="ole_rId2" DrawAspect="Content" ObjectID="_2061674846" r:id="rId2"/>
        </w:objec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cs="Arial" w:ascii="Arial" w:hAnsi="Arial"/>
          <w:color w:val="000000"/>
          <w:sz w:val="20"/>
          <w:szCs w:val="20"/>
          <w:vertAlign w:val="superscript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  <w:t>Zmocnění k vyzvedávání dítěte: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Rodiče pověřují k vyzvedávání dítěte po dobu docházky do mateřské školy: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4"/>
        </w:numPr>
        <w:spacing w:lineRule="auto" w:line="254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  <w:t>dospělou osobu ………………………………………………………………………. …………………………………………………………………………………………</w:t>
      </w:r>
    </w:p>
    <w:p>
      <w:pPr>
        <w:pStyle w:val="ListParagraph"/>
        <w:spacing w:lineRule="auto" w:line="254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54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4"/>
        </w:numPr>
        <w:spacing w:lineRule="auto" w:line="254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  <w:t>nezletilého sourozence ………………………………………………………………. …………………………………………………………………………………………</w:t>
      </w:r>
    </w:p>
    <w:p>
      <w:pPr>
        <w:pStyle w:val="ListParagraph"/>
        <w:spacing w:lineRule="auto" w:line="254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Vyjádření lékaře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Dítě je zdravé, může být přijato do mateřské školy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Dítě vyžaduje speciální péči v oblastech:</w:t>
      </w:r>
    </w:p>
    <w:p>
      <w:pPr>
        <w:pStyle w:val="Normal"/>
        <w:numPr>
          <w:ilvl w:val="0"/>
          <w:numId w:val="2"/>
        </w:numPr>
        <w:ind w:left="15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zdravotní</w:t>
      </w:r>
    </w:p>
    <w:p>
      <w:pPr>
        <w:pStyle w:val="Normal"/>
        <w:numPr>
          <w:ilvl w:val="0"/>
          <w:numId w:val="2"/>
        </w:numPr>
        <w:ind w:left="15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tělesné</w:t>
      </w:r>
    </w:p>
    <w:p>
      <w:pPr>
        <w:pStyle w:val="Normal"/>
        <w:numPr>
          <w:ilvl w:val="0"/>
          <w:numId w:val="2"/>
        </w:numPr>
        <w:ind w:left="15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smyslové</w:t>
      </w:r>
    </w:p>
    <w:p>
      <w:pPr>
        <w:pStyle w:val="Normal"/>
        <w:numPr>
          <w:ilvl w:val="0"/>
          <w:numId w:val="2"/>
        </w:numPr>
        <w:ind w:left="15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jiné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Jiná závažná sdělení o dítěti: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Alergie:.................................................................................................................................................................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Dítě je řádně očkováno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Možnost účasti na akcích školy- plavání, saunování, solná jeskyně, škola v přírodě, výlety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cs="Arial" w:ascii="Arial" w:hAnsi="Arial"/>
          <w:color w:val="000000"/>
          <w:sz w:val="20"/>
          <w:szCs w:val="20"/>
        </w:rPr>
        <w:t xml:space="preserve">V   </w:t>
      </w:r>
      <w:r>
        <w:rPr>
          <w:rFonts w:cs="Arial" w:ascii="Arial" w:hAnsi="Arial"/>
          <w:color w:val="000000"/>
          <w:sz w:val="20"/>
          <w:szCs w:val="20"/>
          <w:vertAlign w:val="subscript"/>
        </w:rPr>
        <w:t>…………………………………………….</w:t>
      </w:r>
      <w:r>
        <w:rPr>
          <w:rFonts w:cs="Arial" w:ascii="Arial" w:hAnsi="Arial"/>
          <w:color w:val="000000"/>
          <w:sz w:val="20"/>
          <w:szCs w:val="20"/>
        </w:rPr>
        <w:t xml:space="preserve"> dne </w:t>
      </w:r>
      <w:r>
        <w:rPr>
          <w:rFonts w:cs="Arial" w:ascii="Arial" w:hAnsi="Arial"/>
          <w:color w:val="000000"/>
          <w:sz w:val="20"/>
          <w:szCs w:val="20"/>
          <w:vertAlign w:val="subscript"/>
        </w:rPr>
        <w:t>…………...………………………………………………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cs="Arial" w:ascii="Arial" w:hAnsi="Arial"/>
          <w:color w:val="000000"/>
          <w:sz w:val="20"/>
          <w:szCs w:val="20"/>
          <w:vertAlign w:val="subscript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 xml:space="preserve">Razítko a podpis lékaře </w:t>
      </w:r>
      <w:r>
        <w:rPr>
          <w:rFonts w:cs="Arial" w:ascii="Arial" w:hAnsi="Arial"/>
          <w:color w:val="000000"/>
          <w:sz w:val="20"/>
          <w:szCs w:val="20"/>
          <w:vertAlign w:val="superscript"/>
        </w:rPr>
        <w:t>1)</w:t>
      </w:r>
    </w:p>
    <w:p>
      <w:pPr>
        <w:pStyle w:val="Normal"/>
        <w:jc w:val="both"/>
        <w:rPr>
          <w:rFonts w:ascii="Arial" w:hAnsi="Arial" w:cs="Arial"/>
          <w:dstrike/>
          <w:color w:val="000000"/>
          <w:sz w:val="20"/>
          <w:szCs w:val="20"/>
        </w:rPr>
      </w:pPr>
      <w:r>
        <w:rPr>
          <w:rFonts w:cs="Arial" w:ascii="Arial" w:hAnsi="Arial"/>
          <w:dstrike/>
          <w:color w:val="000000"/>
          <w:sz w:val="20"/>
          <w:szCs w:val="20"/>
        </w:rPr>
        <w:t xml:space="preserve">     </w:t>
      </w:r>
      <w:r>
        <w:rPr>
          <w:rFonts w:cs="Arial" w:ascii="Arial" w:hAnsi="Arial"/>
          <w:dstrike/>
          <w:color w:val="000000"/>
          <w:sz w:val="20"/>
          <w:szCs w:val="20"/>
        </w:rPr>
        <w:t xml:space="preserve">--------------------------------------------------------------------------------------------------------------------------------------------   </w:t>
      </w:r>
    </w:p>
    <w:p>
      <w:pPr>
        <w:pStyle w:val="Normal"/>
        <w:jc w:val="both"/>
        <w:rPr>
          <w:rFonts w:ascii="Arial" w:hAnsi="Arial" w:cs="Arial"/>
          <w:dstrike/>
          <w:color w:val="000000"/>
          <w:sz w:val="20"/>
          <w:szCs w:val="20"/>
        </w:rPr>
      </w:pPr>
      <w:r>
        <w:rPr>
          <w:rFonts w:cs="Arial" w:ascii="Arial" w:hAnsi="Arial"/>
          <w:dstrike/>
          <w:color w:val="000000"/>
          <w:sz w:val="20"/>
          <w:szCs w:val="20"/>
        </w:rPr>
        <w:t xml:space="preserve">   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  <w:lang w:val="en-US"/>
        </w:rPr>
        <w:t>Beru na v</w:t>
      </w:r>
      <w:r>
        <w:rPr>
          <w:rFonts w:cs="Arial" w:ascii="Arial" w:hAnsi="Arial"/>
        </w:rPr>
        <w:t xml:space="preserve">ědomí svou povinnost předávat dítě </w:t>
      </w:r>
      <w:r>
        <w:rPr>
          <w:rFonts w:cs="Arial" w:ascii="Arial" w:hAnsi="Arial"/>
          <w:lang w:val="en-US"/>
        </w:rPr>
        <w:t>u</w:t>
      </w:r>
      <w:r>
        <w:rPr>
          <w:rFonts w:cs="Arial" w:ascii="Arial" w:hAnsi="Arial"/>
        </w:rPr>
        <w:t>č</w:t>
      </w:r>
      <w:r>
        <w:rPr>
          <w:rFonts w:cs="Arial" w:ascii="Arial" w:hAnsi="Arial"/>
          <w:lang w:val="en-US"/>
        </w:rPr>
        <w:t>itelce do t</w:t>
      </w:r>
      <w:r>
        <w:rPr>
          <w:rFonts w:cs="Arial" w:ascii="Arial" w:hAnsi="Arial"/>
        </w:rPr>
        <w:t>řídy, hlásit změny údajů v tomto evidenč</w:t>
      </w:r>
      <w:r>
        <w:rPr>
          <w:rFonts w:cs="Arial" w:ascii="Arial" w:hAnsi="Arial"/>
          <w:lang w:val="en-US"/>
        </w:rPr>
        <w:t>ním list</w:t>
      </w:r>
      <w:r>
        <w:rPr>
          <w:rFonts w:cs="Arial" w:ascii="Arial" w:hAnsi="Arial"/>
        </w:rPr>
        <w:t>ě a omlouvat nepřítomnost dítěte v mateřské škole.</w:t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Svým podpisem potvrzuji, že beru na vědomí Školní řád MŠ a zavazuji se, že budu plnit své povinnosti z něj vyplývající.</w:t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ab/>
        <w:tab/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  <w:t>Výslovně souhlasím s tím, že MŠ: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může zpracovávat osobní údaje o zdravotních obtížích (alergie, očkování, …) mého dítěte, které by mohly mít vliv na pobyt dítěte v MŠ. Výslovný souhlas uděluji po dobu docházky do MŠ. Výslovný souhlas mohu kdykoliv odvolat.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rPr>
          <w:rFonts w:ascii="Arial" w:hAnsi="Arial" w:cs="Arial"/>
        </w:rPr>
      </w:pPr>
      <w:r>
        <mc:AlternateContent>
          <mc:Choice Requires="wps">
            <w:drawing>
              <wp:anchor behindDoc="0" distT="15240" distB="13335" distL="10795" distR="8255" simplePos="0" locked="0" layoutInCell="0" allowOverlap="1" relativeHeight="2" wp14:anchorId="5EAE0A0B">
                <wp:simplePos x="0" y="0"/>
                <wp:positionH relativeFrom="column">
                  <wp:posOffset>2757805</wp:posOffset>
                </wp:positionH>
                <wp:positionV relativeFrom="paragraph">
                  <wp:posOffset>-635</wp:posOffset>
                </wp:positionV>
                <wp:extent cx="171450" cy="171450"/>
                <wp:effectExtent l="6350" t="6350" r="6985" b="6985"/>
                <wp:wrapNone/>
                <wp:docPr id="1" name="Vývojový diagram: postu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Vývojový diagram: postup 1" path="m0,0l1,0l1,1l0,1xe" stroked="t" o:allowincell="f" style="position:absolute;margin-left:217.15pt;margin-top:-0.05pt;width:13.45pt;height:13.45pt;mso-wrap-style:none;v-text-anchor:middle" wp14:anchorId="5EAE0A0B" type="_x0000_t109">
                <v:fill o:detectmouseclick="t" on="false"/>
                <v:stroke color="#254061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12700" distL="15240" distR="13335" simplePos="0" locked="0" layoutInCell="0" allowOverlap="1" relativeHeight="3" wp14:anchorId="0FA24141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171450" cy="171450"/>
                <wp:effectExtent l="6350" t="6350" r="6985" b="6985"/>
                <wp:wrapNone/>
                <wp:docPr id="2" name="Vývojový diagram: postup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Vývojový diagram: postup 2" path="m0,0l1,0l1,1l0,1xe" stroked="t" o:allowincell="f" style="position:absolute;margin-left:8.25pt;margin-top:0.75pt;width:13.45pt;height:13.45pt;mso-wrap-style:none;v-text-anchor:middle;mso-position-horizontal-relative:margin" wp14:anchorId="0FA24141" type="_x0000_t109">
                <v:fill o:detectmouseclick="t" on="false"/>
                <v:stroke color="#254061" weight="12600" joinstyle="miter" endcap="flat"/>
                <w10:wrap type="none"/>
              </v:shape>
            </w:pict>
          </mc:Fallback>
        </mc:AlternateContent>
      </w:r>
      <w:r>
        <w:rPr>
          <w:rFonts w:cs="Arial" w:ascii="Arial" w:hAnsi="Arial"/>
        </w:rPr>
        <w:t>Souhlasím                                                    Nesouhlasím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V………………………dne………………...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</w:t>
      </w:r>
      <w:r>
        <w:rPr>
          <w:rFonts w:cs="Arial" w:ascii="Arial" w:hAnsi="Arial"/>
        </w:rPr>
        <w:t>..                                                        ……………………………….</w:t>
      </w:r>
    </w:p>
    <w:p>
      <w:pPr>
        <w:pStyle w:val="Normal"/>
        <w:pBdr>
          <w:bottom w:val="double" w:sz="6" w:space="1" w:color="000000"/>
        </w:pBdr>
        <w:rPr>
          <w:rFonts w:ascii="Arial" w:hAnsi="Arial" w:cs="Arial"/>
        </w:rPr>
      </w:pPr>
      <w:r>
        <w:rPr>
          <w:rFonts w:cs="Arial" w:ascii="Arial" w:hAnsi="Arial"/>
        </w:rPr>
        <w:t>podpis 1. zákonného zástupce                                              podpis 2. zákonného zástupce</w:t>
      </w:r>
    </w:p>
    <w:p>
      <w:pPr>
        <w:pStyle w:val="Normal"/>
        <w:pBdr>
          <w:bottom w:val="double" w:sz="6" w:space="1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 rozvedených rodičů, omezení práv některého zákonného zástupce a obdobné, uveďte: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Č.rozsudku………………………………….           ze dne: 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Dítě svěřeno do péče: …………………………………………………………………………...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Umožnění styku druhého rodiče s dítětem v době: ……………………………………………..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cs="Arial" w:ascii="Arial" w:hAnsi="Arial"/>
          <w:sz w:val="20"/>
          <w:szCs w:val="20"/>
          <w:vertAlign w:val="superscript"/>
          <w:lang w:val="en-US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cs="Arial" w:ascii="Arial" w:hAnsi="Arial"/>
          <w:sz w:val="20"/>
          <w:szCs w:val="20"/>
          <w:vertAlign w:val="superscript"/>
          <w:lang w:val="en-US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vertAlign w:val="superscript"/>
          <w:lang w:val="en-US"/>
        </w:rPr>
        <w:t>1)</w:t>
      </w:r>
      <w:r>
        <w:rPr>
          <w:rFonts w:cs="Arial" w:ascii="Arial" w:hAnsi="Arial"/>
          <w:sz w:val="20"/>
          <w:szCs w:val="20"/>
          <w:lang w:val="en-US"/>
        </w:rPr>
        <w:t xml:space="preserve"> V p</w:t>
      </w:r>
      <w:r>
        <w:rPr>
          <w:rFonts w:cs="Arial" w:ascii="Arial" w:hAnsi="Arial"/>
          <w:sz w:val="20"/>
          <w:szCs w:val="20"/>
        </w:rPr>
        <w:t xml:space="preserve">řípadě, že potvrzení od lékaře není jako samostatná příloha </w:t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auto"/>
    <w:pitch w:val="variable"/>
  </w:font>
  <w:font w:name="Courier New">
    <w:charset w:val="01"/>
    <w:family w:val="modern"/>
    <w:pitch w:val="fixed"/>
  </w:font>
  <w:font w:name="Symbo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link w:val="Header"/>
    <w:uiPriority w:val="99"/>
    <w:semiHidden/>
    <w:qFormat/>
    <w:rsid w:val="00241a12"/>
    <w:rPr>
      <w:sz w:val="24"/>
      <w:szCs w:val="24"/>
    </w:rPr>
  </w:style>
  <w:style w:type="character" w:styleId="ZpatChar" w:customStyle="1">
    <w:name w:val="Zápatí Char"/>
    <w:link w:val="Footer"/>
    <w:uiPriority w:val="99"/>
    <w:semiHidden/>
    <w:qFormat/>
    <w:rsid w:val="00241a12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semiHidden/>
    <w:qFormat/>
    <w:rsid w:val="008871eb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semiHidden/>
    <w:unhideWhenUsed/>
    <w:rsid w:val="00241a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semiHidden/>
    <w:unhideWhenUsed/>
    <w:rsid w:val="00241a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838b7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c19d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xls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1B4C-BA71-4012-B9DF-A8E18814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LibreOffice/7.5.0.3$MacOSX_AARCH64 LibreOffice_project/c21113d003cd3efa8c53188764377a8272d9d6de</Application>
  <AppVersion>15.0000</AppVersion>
  <Pages>5</Pages>
  <Words>304</Words>
  <Characters>4162</Characters>
  <CharactersWithSpaces>4635</CharactersWithSpaces>
  <Paragraphs>56</Paragraphs>
  <Company>Skolovi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2020-03-31T17:59:00Z</dcterms:created>
  <dc:creator>Lucie Skolova</dc:creator>
  <dc:description/>
  <dc:language>cs-CZ</dc:language>
  <cp:lastModifiedBy>Michal Gutwirth</cp:lastModifiedBy>
  <cp:lastPrinted>2013-02-20T10:42:00Z</cp:lastPrinted>
  <dcterms:modified xsi:type="dcterms:W3CDTF">2022-04-12T12:36:00Z</dcterms:modified>
  <cp:revision>4</cp:revision>
  <dc:subject/>
  <dc:title>EVIDENČNÍ LIST PRO DÍTĚ V MATEŘSKÉ ŠKOLE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